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B303B9" w14:textId="77777777" w:rsidR="00225C2C" w:rsidRDefault="00225C2C" w:rsidP="003101C1">
      <w:pPr>
        <w:jc w:val="both"/>
        <w:rPr>
          <w:b/>
          <w:bCs/>
          <w:sz w:val="24"/>
          <w:szCs w:val="24"/>
        </w:rPr>
      </w:pPr>
      <w:bookmarkStart w:id="0" w:name="_GoBack"/>
      <w:bookmarkEnd w:id="0"/>
    </w:p>
    <w:p w14:paraId="546FDB57" w14:textId="1577F307" w:rsidR="009432B1" w:rsidRPr="003101C1" w:rsidRDefault="00C31259" w:rsidP="003101C1">
      <w:pPr>
        <w:jc w:val="both"/>
        <w:rPr>
          <w:b/>
          <w:bCs/>
          <w:sz w:val="24"/>
          <w:szCs w:val="24"/>
        </w:rPr>
      </w:pPr>
      <w:r w:rsidRPr="003101C1">
        <w:rPr>
          <w:b/>
          <w:bCs/>
          <w:sz w:val="24"/>
          <w:szCs w:val="24"/>
        </w:rPr>
        <w:t>Kedves Sajtkészítők</w:t>
      </w:r>
      <w:r w:rsidR="003C365D" w:rsidRPr="003101C1">
        <w:rPr>
          <w:b/>
          <w:bCs/>
          <w:sz w:val="24"/>
          <w:szCs w:val="24"/>
        </w:rPr>
        <w:t>, Sajtbarátok</w:t>
      </w:r>
      <w:r w:rsidRPr="003101C1">
        <w:rPr>
          <w:b/>
          <w:bCs/>
          <w:sz w:val="24"/>
          <w:szCs w:val="24"/>
        </w:rPr>
        <w:t>!</w:t>
      </w:r>
    </w:p>
    <w:p w14:paraId="6244A2D1" w14:textId="7E2714F9" w:rsidR="00C31259" w:rsidRPr="003101C1" w:rsidRDefault="00C31259" w:rsidP="003101C1">
      <w:pPr>
        <w:jc w:val="both"/>
        <w:rPr>
          <w:sz w:val="24"/>
          <w:szCs w:val="24"/>
        </w:rPr>
      </w:pPr>
    </w:p>
    <w:p w14:paraId="50EAC0AD" w14:textId="6BD68B3C" w:rsidR="00C31259" w:rsidRPr="003101C1" w:rsidRDefault="00C31259" w:rsidP="003101C1">
      <w:pPr>
        <w:jc w:val="both"/>
        <w:rPr>
          <w:sz w:val="24"/>
          <w:szCs w:val="24"/>
        </w:rPr>
      </w:pPr>
      <w:r w:rsidRPr="003101C1">
        <w:rPr>
          <w:sz w:val="24"/>
          <w:szCs w:val="24"/>
        </w:rPr>
        <w:t xml:space="preserve">Remélhetőleg hamarosan fellélegezhetünk a 2020-as kényszerszünet után, és folytathatjuk a szakmai munkát teljes gőzzel. A személyes találkozások hiányát kitöltendő, a 2020-as év a </w:t>
      </w:r>
      <w:r w:rsidR="00094DFD" w:rsidRPr="003101C1">
        <w:rPr>
          <w:sz w:val="24"/>
          <w:szCs w:val="24"/>
        </w:rPr>
        <w:t xml:space="preserve">kis létszámú </w:t>
      </w:r>
      <w:r w:rsidRPr="003101C1">
        <w:rPr>
          <w:sz w:val="24"/>
          <w:szCs w:val="24"/>
        </w:rPr>
        <w:t xml:space="preserve">szakmai továbbképzések, a személyes fejlődés, a kifinomultabb marketing, az online világ megismerése jegyében telt. </w:t>
      </w:r>
    </w:p>
    <w:p w14:paraId="78ACDBED" w14:textId="367399D7" w:rsidR="00C31259" w:rsidRPr="003101C1" w:rsidRDefault="00C31259" w:rsidP="003101C1">
      <w:pPr>
        <w:jc w:val="both"/>
        <w:rPr>
          <w:sz w:val="24"/>
          <w:szCs w:val="24"/>
        </w:rPr>
      </w:pPr>
      <w:r w:rsidRPr="003101C1">
        <w:rPr>
          <w:sz w:val="24"/>
          <w:szCs w:val="24"/>
        </w:rPr>
        <w:t>Az új élethelyzet új gyakorlatokat szült, az új gyakorlatok bemutatása, ismertetése pedig új lehetőség a sajtos társadalom számára a további fejlődés, az újratervezés porondján.</w:t>
      </w:r>
    </w:p>
    <w:p w14:paraId="0BE1A2D4" w14:textId="6A304AB2" w:rsidR="00C31259" w:rsidRPr="003101C1" w:rsidRDefault="00C31259" w:rsidP="003101C1">
      <w:pPr>
        <w:jc w:val="both"/>
        <w:rPr>
          <w:sz w:val="24"/>
          <w:szCs w:val="24"/>
        </w:rPr>
      </w:pPr>
    </w:p>
    <w:p w14:paraId="59AE8AE5" w14:textId="683FC0D6" w:rsidR="00C31259" w:rsidRPr="003101C1" w:rsidRDefault="00C31259" w:rsidP="003101C1">
      <w:pPr>
        <w:jc w:val="both"/>
        <w:rPr>
          <w:sz w:val="24"/>
          <w:szCs w:val="24"/>
        </w:rPr>
      </w:pPr>
      <w:r w:rsidRPr="003101C1">
        <w:rPr>
          <w:sz w:val="24"/>
          <w:szCs w:val="24"/>
        </w:rPr>
        <w:t xml:space="preserve">A 2021-ben megrendezésre kerülő XXII. </w:t>
      </w:r>
      <w:bookmarkStart w:id="1" w:name="_Hlk64796626"/>
      <w:r w:rsidRPr="003101C1">
        <w:rPr>
          <w:sz w:val="24"/>
          <w:szCs w:val="24"/>
        </w:rPr>
        <w:t xml:space="preserve">Gyomaendrődi Nemzetközi Sajt- és Túrófesztivál </w:t>
      </w:r>
      <w:bookmarkEnd w:id="1"/>
      <w:r w:rsidRPr="003101C1">
        <w:rPr>
          <w:sz w:val="24"/>
          <w:szCs w:val="24"/>
        </w:rPr>
        <w:t xml:space="preserve">remek hátteret nyújthat mindezeknek, hiszen a sajtok értékesítése és bemutatása mellett lehetőség nyílik azok megmérettetésére és a sajtkészítéssel kapcsolatos tudományos ismeretek bővítésére is. </w:t>
      </w:r>
    </w:p>
    <w:p w14:paraId="70D5C91A" w14:textId="5490D1D8" w:rsidR="00C31259" w:rsidRPr="003101C1" w:rsidRDefault="00C31259" w:rsidP="003101C1">
      <w:pPr>
        <w:jc w:val="both"/>
        <w:rPr>
          <w:sz w:val="24"/>
          <w:szCs w:val="24"/>
        </w:rPr>
      </w:pPr>
    </w:p>
    <w:p w14:paraId="52CF3EC8" w14:textId="5F27806F" w:rsidR="00C31259" w:rsidRPr="003101C1" w:rsidRDefault="00C31259" w:rsidP="003101C1">
      <w:pPr>
        <w:jc w:val="both"/>
        <w:rPr>
          <w:b/>
          <w:bCs/>
          <w:sz w:val="24"/>
          <w:szCs w:val="24"/>
        </w:rPr>
      </w:pPr>
      <w:r w:rsidRPr="003101C1">
        <w:rPr>
          <w:b/>
          <w:bCs/>
          <w:sz w:val="24"/>
          <w:szCs w:val="24"/>
        </w:rPr>
        <w:t>2. Sajtakadémia konferencia</w:t>
      </w:r>
    </w:p>
    <w:p w14:paraId="09771305" w14:textId="3821617C" w:rsidR="00C31259" w:rsidRPr="003101C1" w:rsidRDefault="00C31259" w:rsidP="003101C1">
      <w:pPr>
        <w:jc w:val="both"/>
        <w:rPr>
          <w:sz w:val="24"/>
          <w:szCs w:val="24"/>
        </w:rPr>
      </w:pPr>
    </w:p>
    <w:p w14:paraId="73A5B480" w14:textId="1B03460A" w:rsidR="00C31259" w:rsidRPr="003101C1" w:rsidRDefault="00C31259" w:rsidP="003101C1">
      <w:pPr>
        <w:jc w:val="both"/>
        <w:rPr>
          <w:sz w:val="24"/>
          <w:szCs w:val="24"/>
        </w:rPr>
      </w:pPr>
      <w:r w:rsidRPr="003101C1">
        <w:rPr>
          <w:sz w:val="24"/>
          <w:szCs w:val="24"/>
        </w:rPr>
        <w:t>Az első, nagy sikerű Sajtakadémia 2017 augusztusában nyitotta meg kapuit Gyöngyösön. A közel 200 résztvevő színvonalas előadásokat hallhatott a szakma múltjáról, a jogszabályi háttérről, megismerhetett jó gyakorlatokat az értékesítés vagy a marketing területéről, de képviseltette magát a tudományos világ is, így a mikrobiológiai-technológiai kérdések sem maradtak megválaszolatlanul. Az egész napos rendezvényt egy sajtgasztronómiai bemutató zárta, így nem véletlen, hogy a sajtos társadalom egyik leginkább emlegetett eseményévé vált a Sajtakadémia.</w:t>
      </w:r>
    </w:p>
    <w:p w14:paraId="67A2B783" w14:textId="3DB58D92" w:rsidR="00C31259" w:rsidRPr="003101C1" w:rsidRDefault="00C31259" w:rsidP="003101C1">
      <w:pPr>
        <w:jc w:val="both"/>
        <w:rPr>
          <w:sz w:val="24"/>
          <w:szCs w:val="24"/>
        </w:rPr>
      </w:pPr>
      <w:r w:rsidRPr="003101C1">
        <w:rPr>
          <w:sz w:val="24"/>
          <w:szCs w:val="24"/>
        </w:rPr>
        <w:t>2021-re</w:t>
      </w:r>
      <w:r w:rsidR="00094DFD" w:rsidRPr="003101C1">
        <w:rPr>
          <w:sz w:val="24"/>
          <w:szCs w:val="24"/>
        </w:rPr>
        <w:t xml:space="preserve"> elérkezett az idő a folytatáshoz. Hasonlóan széles körű előadásokkal tervezzük a visszatérést, a hazai sajttal kapcsolatos kutatások mellett ugyanúgy bemutatásra kerülnek a jó gyakorlatok, a 2020-as év kihívásaira adott válaszok, a sajtbírálat, a </w:t>
      </w:r>
      <w:proofErr w:type="spellStart"/>
      <w:r w:rsidR="00094DFD" w:rsidRPr="003101C1">
        <w:rPr>
          <w:sz w:val="24"/>
          <w:szCs w:val="24"/>
        </w:rPr>
        <w:t>gasztroturizmus</w:t>
      </w:r>
      <w:proofErr w:type="spellEnd"/>
      <w:r w:rsidR="00094DFD" w:rsidRPr="003101C1">
        <w:rPr>
          <w:sz w:val="24"/>
          <w:szCs w:val="24"/>
        </w:rPr>
        <w:t xml:space="preserve"> és még számos terület. </w:t>
      </w:r>
    </w:p>
    <w:p w14:paraId="74D4940D" w14:textId="0C3033F8" w:rsidR="00440CB0" w:rsidRPr="003101C1" w:rsidRDefault="00440CB0" w:rsidP="003101C1">
      <w:pPr>
        <w:jc w:val="both"/>
        <w:rPr>
          <w:sz w:val="24"/>
          <w:szCs w:val="24"/>
        </w:rPr>
      </w:pPr>
      <w:r w:rsidRPr="003101C1">
        <w:rPr>
          <w:sz w:val="24"/>
          <w:szCs w:val="24"/>
        </w:rPr>
        <w:t xml:space="preserve">Amennyiben úgy érzi, hogy az Ön vállalkozása, terméke, innovációja vagy egyéb ötlete a sajtos nagyközönség számára is tanulsággal </w:t>
      </w:r>
      <w:proofErr w:type="gramStart"/>
      <w:r w:rsidRPr="003101C1">
        <w:rPr>
          <w:sz w:val="24"/>
          <w:szCs w:val="24"/>
        </w:rPr>
        <w:t>szolgálhatna</w:t>
      </w:r>
      <w:proofErr w:type="gramEnd"/>
      <w:r w:rsidRPr="003101C1">
        <w:rPr>
          <w:sz w:val="24"/>
          <w:szCs w:val="24"/>
        </w:rPr>
        <w:t xml:space="preserve"> és szívesen kiáll eléjük előadást tartani, nagy szeretettel nyitunk lehetőséget rá. Ebben az esetben, </w:t>
      </w:r>
      <w:proofErr w:type="gramStart"/>
      <w:r w:rsidRPr="003101C1">
        <w:rPr>
          <w:sz w:val="24"/>
          <w:szCs w:val="24"/>
        </w:rPr>
        <w:t>kérem</w:t>
      </w:r>
      <w:proofErr w:type="gramEnd"/>
      <w:r w:rsidRPr="003101C1">
        <w:rPr>
          <w:sz w:val="24"/>
          <w:szCs w:val="24"/>
        </w:rPr>
        <w:t xml:space="preserve"> vegye fel a kapcsolatot a Sajtakadémia főszervezőjével!</w:t>
      </w:r>
    </w:p>
    <w:p w14:paraId="4D4EF768" w14:textId="77777777" w:rsidR="00094DFD" w:rsidRPr="003101C1" w:rsidRDefault="00094DFD" w:rsidP="003101C1">
      <w:pPr>
        <w:jc w:val="both"/>
        <w:rPr>
          <w:sz w:val="24"/>
          <w:szCs w:val="24"/>
        </w:rPr>
      </w:pPr>
      <w:r w:rsidRPr="003101C1">
        <w:rPr>
          <w:sz w:val="24"/>
          <w:szCs w:val="24"/>
        </w:rPr>
        <w:t xml:space="preserve">A 2. Sajtakadémia lebonyolításának támogatásához kérnénk Önt is, hogy a csatolt </w:t>
      </w:r>
      <w:proofErr w:type="spellStart"/>
      <w:r w:rsidRPr="003101C1">
        <w:rPr>
          <w:sz w:val="24"/>
          <w:szCs w:val="24"/>
        </w:rPr>
        <w:t>google</w:t>
      </w:r>
      <w:proofErr w:type="spellEnd"/>
      <w:r w:rsidRPr="003101C1">
        <w:rPr>
          <w:sz w:val="24"/>
          <w:szCs w:val="24"/>
        </w:rPr>
        <w:t xml:space="preserve"> kérdőívet töltse ki, hiszen így fogjuk tudni a legbiztosabban az érdeklődők kedvére formálni az eseményt.</w:t>
      </w:r>
    </w:p>
    <w:p w14:paraId="743CD3B7" w14:textId="77777777" w:rsidR="00094DFD" w:rsidRPr="003101C1" w:rsidRDefault="00094DFD" w:rsidP="003101C1">
      <w:pPr>
        <w:jc w:val="both"/>
        <w:rPr>
          <w:sz w:val="24"/>
          <w:szCs w:val="24"/>
        </w:rPr>
      </w:pPr>
    </w:p>
    <w:p w14:paraId="37654293" w14:textId="321BA523" w:rsidR="00440CB0" w:rsidRPr="003101C1" w:rsidRDefault="00440CB0" w:rsidP="003101C1">
      <w:pPr>
        <w:jc w:val="both"/>
        <w:rPr>
          <w:b/>
          <w:bCs/>
          <w:sz w:val="24"/>
          <w:szCs w:val="24"/>
        </w:rPr>
      </w:pPr>
      <w:r w:rsidRPr="003101C1">
        <w:rPr>
          <w:b/>
          <w:bCs/>
          <w:sz w:val="24"/>
          <w:szCs w:val="24"/>
        </w:rPr>
        <w:lastRenderedPageBreak/>
        <w:t>Gyomaendrődi sajtverseny</w:t>
      </w:r>
    </w:p>
    <w:p w14:paraId="699AF565" w14:textId="78C5210B" w:rsidR="00440CB0" w:rsidRPr="003101C1" w:rsidRDefault="00440CB0" w:rsidP="003101C1">
      <w:pPr>
        <w:jc w:val="both"/>
        <w:rPr>
          <w:sz w:val="24"/>
          <w:szCs w:val="24"/>
        </w:rPr>
      </w:pPr>
    </w:p>
    <w:p w14:paraId="3D919EC7" w14:textId="69B7C80A" w:rsidR="00440CB0" w:rsidRPr="003101C1" w:rsidRDefault="00440CB0" w:rsidP="003101C1">
      <w:pPr>
        <w:jc w:val="both"/>
        <w:rPr>
          <w:sz w:val="24"/>
          <w:szCs w:val="24"/>
        </w:rPr>
      </w:pPr>
      <w:r w:rsidRPr="003101C1">
        <w:rPr>
          <w:sz w:val="24"/>
          <w:szCs w:val="24"/>
        </w:rPr>
        <w:t>A Gyomaendrődi Nemzetközi Sajt- és Túrófesztivál keretében lebonyolított sajtversenyeknek a sikere és hosszú sora bizonyítja, hogy fontos és rangos eleme a fesztiválnak és komoly mércéje a sajtok</w:t>
      </w:r>
      <w:r w:rsidR="003C365D" w:rsidRPr="003101C1">
        <w:rPr>
          <w:sz w:val="24"/>
          <w:szCs w:val="24"/>
        </w:rPr>
        <w:t>nak</w:t>
      </w:r>
      <w:r w:rsidRPr="003101C1">
        <w:rPr>
          <w:sz w:val="24"/>
          <w:szCs w:val="24"/>
        </w:rPr>
        <w:t xml:space="preserve">. A 2021-es év a vírust követő fellélegzés jegyében telik, így a sajtversenyt is igazán színessé, különlegessé, egy igazi ízkavalkáddá kívánjuk tenni. A korábbi évekhez hasonlóan várjuk a friss és érlelt sajtokat, tejtermékeket, melyeket az </w:t>
      </w:r>
      <w:r w:rsidR="000B46F9" w:rsidRPr="003101C1">
        <w:rPr>
          <w:sz w:val="24"/>
          <w:szCs w:val="24"/>
        </w:rPr>
        <w:t xml:space="preserve">eddig bevált gyakorlat alapján egy szakmai zsűri fogja értékelni, pontozni. Az anonimitásról a szervezők gondoskodnak. </w:t>
      </w:r>
    </w:p>
    <w:p w14:paraId="3F195AA8" w14:textId="59FA696E" w:rsidR="008D4CEC" w:rsidRPr="003101C1" w:rsidRDefault="003C365D" w:rsidP="003101C1">
      <w:pPr>
        <w:jc w:val="both"/>
        <w:rPr>
          <w:sz w:val="24"/>
          <w:szCs w:val="24"/>
        </w:rPr>
      </w:pPr>
      <w:r w:rsidRPr="003101C1">
        <w:rPr>
          <w:sz w:val="24"/>
          <w:szCs w:val="24"/>
        </w:rPr>
        <w:t xml:space="preserve">2021-ben </w:t>
      </w:r>
      <w:r w:rsidR="008D4CEC" w:rsidRPr="003101C1">
        <w:rPr>
          <w:sz w:val="24"/>
          <w:szCs w:val="24"/>
        </w:rPr>
        <w:t>nagy</w:t>
      </w:r>
      <w:r w:rsidRPr="003101C1">
        <w:rPr>
          <w:sz w:val="24"/>
          <w:szCs w:val="24"/>
        </w:rPr>
        <w:t xml:space="preserve"> hangsúlyt fektetünk a különlegességekre! Ha olyan töltött sajttekercse van, ami messze </w:t>
      </w:r>
      <w:r w:rsidR="008D4CEC" w:rsidRPr="003101C1">
        <w:rPr>
          <w:sz w:val="24"/>
          <w:szCs w:val="24"/>
        </w:rPr>
        <w:t>földön</w:t>
      </w:r>
      <w:r w:rsidRPr="003101C1">
        <w:rPr>
          <w:sz w:val="24"/>
          <w:szCs w:val="24"/>
        </w:rPr>
        <w:t xml:space="preserve"> híres a vásárlók körében, de eddig nem tudta nevezni, ha kipróbált egy új fűszert, amit Ön szenzációs újításként él meg</w:t>
      </w:r>
      <w:r w:rsidR="008D4CEC" w:rsidRPr="003101C1">
        <w:rPr>
          <w:sz w:val="24"/>
          <w:szCs w:val="24"/>
        </w:rPr>
        <w:t xml:space="preserve"> és megmutatná</w:t>
      </w:r>
      <w:r w:rsidRPr="003101C1">
        <w:rPr>
          <w:sz w:val="24"/>
          <w:szCs w:val="24"/>
        </w:rPr>
        <w:t xml:space="preserve">, ha van olyan </w:t>
      </w:r>
      <w:r w:rsidR="008D4CEC" w:rsidRPr="003101C1">
        <w:rPr>
          <w:sz w:val="24"/>
          <w:szCs w:val="24"/>
        </w:rPr>
        <w:t>sajt- vagy túró</w:t>
      </w:r>
      <w:r w:rsidRPr="003101C1">
        <w:rPr>
          <w:sz w:val="24"/>
          <w:szCs w:val="24"/>
        </w:rPr>
        <w:t xml:space="preserve"> alapú terméke, amit megmérettetne</w:t>
      </w:r>
      <w:r w:rsidR="00B874FF" w:rsidRPr="003101C1">
        <w:rPr>
          <w:sz w:val="24"/>
          <w:szCs w:val="24"/>
        </w:rPr>
        <w:t>,</w:t>
      </w:r>
      <w:r w:rsidRPr="003101C1">
        <w:rPr>
          <w:sz w:val="24"/>
          <w:szCs w:val="24"/>
        </w:rPr>
        <w:t xml:space="preserve"> vagy csak különlegesen finomra sikerült az eperlekvár, amivel a joghurtot ízesíti, akkor idén </w:t>
      </w:r>
      <w:r w:rsidR="008D4CEC" w:rsidRPr="003101C1">
        <w:rPr>
          <w:sz w:val="24"/>
          <w:szCs w:val="24"/>
        </w:rPr>
        <w:t xml:space="preserve">szeretettel várjuk a Gyomaendrődi sajtversenyen! </w:t>
      </w:r>
    </w:p>
    <w:p w14:paraId="6BAD322C" w14:textId="21266B98" w:rsidR="008D4CEC" w:rsidRPr="003101C1" w:rsidRDefault="008D4CEC" w:rsidP="003101C1">
      <w:pPr>
        <w:jc w:val="both"/>
        <w:rPr>
          <w:sz w:val="24"/>
          <w:szCs w:val="24"/>
        </w:rPr>
      </w:pPr>
      <w:r w:rsidRPr="003101C1">
        <w:rPr>
          <w:sz w:val="24"/>
          <w:szCs w:val="24"/>
        </w:rPr>
        <w:t xml:space="preserve">Nemzetközi színtéren már nem újdonság, hazánkban azonban még csak </w:t>
      </w:r>
      <w:proofErr w:type="gramStart"/>
      <w:r w:rsidRPr="003101C1">
        <w:rPr>
          <w:sz w:val="24"/>
          <w:szCs w:val="24"/>
        </w:rPr>
        <w:t>éledezik</w:t>
      </w:r>
      <w:proofErr w:type="gramEnd"/>
      <w:r w:rsidRPr="003101C1">
        <w:rPr>
          <w:sz w:val="24"/>
          <w:szCs w:val="24"/>
        </w:rPr>
        <w:t xml:space="preserve"> az un. Nyerstejes sajtok kultúrája. Az idei Gyomaendrődi Nemzetközi Sajt- és Túrófesztivál keretében lehetőség nyílik nyerstejes termékekkel is nevezni, amiket külön kategóriában, a képviselt terület kiemelkedő szakemberei fognak elbírálni.</w:t>
      </w:r>
    </w:p>
    <w:p w14:paraId="30CD2B9C" w14:textId="0ED3F799" w:rsidR="00094DFD" w:rsidRPr="003101C1" w:rsidRDefault="00B874FF" w:rsidP="003101C1">
      <w:pPr>
        <w:jc w:val="both"/>
        <w:rPr>
          <w:sz w:val="24"/>
          <w:szCs w:val="24"/>
        </w:rPr>
      </w:pPr>
      <w:r w:rsidRPr="003101C1">
        <w:rPr>
          <w:sz w:val="24"/>
          <w:szCs w:val="24"/>
        </w:rPr>
        <w:t>Egy termelő, üzem, sajtkészítő nevezési díja 5.000 Ft, sajtonként +2.000 Ft (ha egy sajtot nevez, akkor 7.000 Ft, ha kettőt, akkor 9.000 Ft, stb.) Egy termelő maximum 5 termékkel nevezhet, akár azonos, akár különböző kategóriában (lehet mind az 5 ízesített joghurt, de lehet 1 parenyica, 1 édes desszert és 3 érlelt kemény sajt).</w:t>
      </w:r>
    </w:p>
    <w:p w14:paraId="74CE70BC" w14:textId="2EC7D96E" w:rsidR="00B874FF" w:rsidRPr="003101C1" w:rsidRDefault="00B874FF" w:rsidP="003101C1">
      <w:pPr>
        <w:jc w:val="both"/>
        <w:rPr>
          <w:sz w:val="24"/>
          <w:szCs w:val="24"/>
        </w:rPr>
      </w:pPr>
    </w:p>
    <w:p w14:paraId="451A84C4" w14:textId="77777777" w:rsidR="00B874FF" w:rsidRPr="003101C1" w:rsidRDefault="00B874FF" w:rsidP="003101C1">
      <w:pPr>
        <w:jc w:val="both"/>
        <w:rPr>
          <w:sz w:val="24"/>
          <w:szCs w:val="24"/>
        </w:rPr>
      </w:pPr>
    </w:p>
    <w:p w14:paraId="43ED11A0" w14:textId="2F68BCE6" w:rsidR="00B874FF" w:rsidRPr="003101C1" w:rsidRDefault="00B874FF" w:rsidP="003101C1">
      <w:pPr>
        <w:jc w:val="both"/>
        <w:rPr>
          <w:sz w:val="24"/>
          <w:szCs w:val="24"/>
        </w:rPr>
      </w:pPr>
      <w:r w:rsidRPr="003101C1">
        <w:rPr>
          <w:sz w:val="24"/>
          <w:szCs w:val="24"/>
        </w:rPr>
        <w:t xml:space="preserve">Amennyiben sajtkészítőként valamilyen szakmai bemutatót (látványsajtkészítés, parenyica-nyújtás, stb.) kíván tartani a vásár területén, arra is lehetőséget nyújtunk </w:t>
      </w:r>
      <w:r w:rsidR="00436067" w:rsidRPr="003101C1">
        <w:rPr>
          <w:sz w:val="24"/>
          <w:szCs w:val="24"/>
        </w:rPr>
        <w:t>(nagyobb sátor biztosítása, marketingfelület). Egyedi ötleteket is szívesen fogadunk, mindent, ami öregbíti a magyar sajtkultúrát, ami hozzájárul a hazai sajtok népszerűsítéséhez.</w:t>
      </w:r>
    </w:p>
    <w:p w14:paraId="0FDB3267" w14:textId="77777777" w:rsidR="00080B2B" w:rsidRPr="003101C1" w:rsidRDefault="00080B2B" w:rsidP="003101C1">
      <w:pPr>
        <w:jc w:val="both"/>
        <w:rPr>
          <w:sz w:val="24"/>
          <w:szCs w:val="24"/>
        </w:rPr>
      </w:pPr>
    </w:p>
    <w:p w14:paraId="4F37D5EF" w14:textId="77777777" w:rsidR="00436067" w:rsidRPr="003101C1" w:rsidRDefault="00436067" w:rsidP="003101C1">
      <w:pPr>
        <w:jc w:val="both"/>
        <w:rPr>
          <w:sz w:val="24"/>
          <w:szCs w:val="24"/>
        </w:rPr>
      </w:pPr>
    </w:p>
    <w:p w14:paraId="5EEC2B69" w14:textId="77777777" w:rsidR="00B874FF" w:rsidRPr="003101C1" w:rsidRDefault="00B874FF" w:rsidP="003101C1">
      <w:pPr>
        <w:jc w:val="both"/>
        <w:rPr>
          <w:sz w:val="24"/>
          <w:szCs w:val="24"/>
        </w:rPr>
      </w:pPr>
    </w:p>
    <w:p w14:paraId="57B8F7DF" w14:textId="77777777" w:rsidR="00440CB0" w:rsidRDefault="00440CB0"/>
    <w:p w14:paraId="67C5BE30" w14:textId="77777777" w:rsidR="00440CB0" w:rsidRDefault="00440CB0"/>
    <w:sectPr w:rsidR="00440CB0">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C8B518" w14:textId="77777777" w:rsidR="00254C47" w:rsidRDefault="00254C47" w:rsidP="00225C2C">
      <w:pPr>
        <w:spacing w:after="0" w:line="240" w:lineRule="auto"/>
      </w:pPr>
      <w:r>
        <w:separator/>
      </w:r>
    </w:p>
  </w:endnote>
  <w:endnote w:type="continuationSeparator" w:id="0">
    <w:p w14:paraId="1D1EFC89" w14:textId="77777777" w:rsidR="00254C47" w:rsidRDefault="00254C47" w:rsidP="00225C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E1C28A" w14:textId="77777777" w:rsidR="00254C47" w:rsidRDefault="00254C47" w:rsidP="00225C2C">
      <w:pPr>
        <w:spacing w:after="0" w:line="240" w:lineRule="auto"/>
      </w:pPr>
      <w:r>
        <w:separator/>
      </w:r>
    </w:p>
  </w:footnote>
  <w:footnote w:type="continuationSeparator" w:id="0">
    <w:p w14:paraId="07C66316" w14:textId="77777777" w:rsidR="00254C47" w:rsidRDefault="00254C47" w:rsidP="00225C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13FA5A" w14:textId="14EA0B09" w:rsidR="00225C2C" w:rsidRDefault="005F4212">
    <w:pPr>
      <w:pStyle w:val="lfej"/>
    </w:pPr>
    <w:r>
      <w:rPr>
        <w:noProof/>
      </w:rPr>
      <w:pict w14:anchorId="451D6C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9pt;margin-top:-30.1pt;width:71.4pt;height:66.75pt;z-index:-251657216;mso-position-horizontal-relative:text;mso-position-vertical-relative:text;mso-width-relative:page;mso-height-relative:page" wrapcoords="9656 344 8976 421 7188 879 5936 1567 5579 1797 4685 2485 4327 2791 3219 3976 2718 4626 1931 6040 1323 7684 1216 8296 1073 8908 930 10131 930 11354 1216 13189 1359 13801 1788 15024 2396 16248 3219 17471 4399 18695 5150 19306 6079 19918 7331 20530 7403 20606 9334 21065 9727 21065 11658 21065 12123 21065 14019 20644 14090 20530 15342 19918 16307 19306 17058 18695 18203 17471 19061 16248 19669 15024 20062 13801 20348 12578 20420 11966 20420 9519 20241 8296 20098 7684 19705 6461 19061 5238 18775 4779 18668 4626 18238 4014 17809 3517 17237 2905 16379 2179 15521 1567 14269 879 12374 382 11766 344 9656 344">
          <v:imagedata r:id="rId1" o:title="átlátszó"/>
          <w10:wrap type="tight"/>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259"/>
    <w:rsid w:val="00080B2B"/>
    <w:rsid w:val="00094DFD"/>
    <w:rsid w:val="000B46F9"/>
    <w:rsid w:val="00225C2C"/>
    <w:rsid w:val="00254C47"/>
    <w:rsid w:val="003101C1"/>
    <w:rsid w:val="003C365D"/>
    <w:rsid w:val="00436067"/>
    <w:rsid w:val="00440CB0"/>
    <w:rsid w:val="005F4212"/>
    <w:rsid w:val="008D4CEC"/>
    <w:rsid w:val="009432B1"/>
    <w:rsid w:val="0094612E"/>
    <w:rsid w:val="00946B6E"/>
    <w:rsid w:val="00B874FF"/>
    <w:rsid w:val="00C3125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2124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225C2C"/>
    <w:pPr>
      <w:tabs>
        <w:tab w:val="center" w:pos="4536"/>
        <w:tab w:val="right" w:pos="9072"/>
      </w:tabs>
      <w:spacing w:after="0" w:line="240" w:lineRule="auto"/>
    </w:pPr>
  </w:style>
  <w:style w:type="character" w:customStyle="1" w:styleId="lfejChar">
    <w:name w:val="Élőfej Char"/>
    <w:basedOn w:val="Bekezdsalapbettpusa"/>
    <w:link w:val="lfej"/>
    <w:uiPriority w:val="99"/>
    <w:rsid w:val="00225C2C"/>
  </w:style>
  <w:style w:type="paragraph" w:styleId="llb">
    <w:name w:val="footer"/>
    <w:basedOn w:val="Norml"/>
    <w:link w:val="llbChar"/>
    <w:uiPriority w:val="99"/>
    <w:unhideWhenUsed/>
    <w:rsid w:val="00225C2C"/>
    <w:pPr>
      <w:tabs>
        <w:tab w:val="center" w:pos="4536"/>
        <w:tab w:val="right" w:pos="9072"/>
      </w:tabs>
      <w:spacing w:after="0" w:line="240" w:lineRule="auto"/>
    </w:pPr>
  </w:style>
  <w:style w:type="character" w:customStyle="1" w:styleId="llbChar">
    <w:name w:val="Élőláb Char"/>
    <w:basedOn w:val="Bekezdsalapbettpusa"/>
    <w:link w:val="llb"/>
    <w:uiPriority w:val="99"/>
    <w:rsid w:val="00225C2C"/>
  </w:style>
  <w:style w:type="paragraph" w:styleId="Buborkszveg">
    <w:name w:val="Balloon Text"/>
    <w:basedOn w:val="Norml"/>
    <w:link w:val="BuborkszvegChar"/>
    <w:uiPriority w:val="99"/>
    <w:semiHidden/>
    <w:unhideWhenUsed/>
    <w:rsid w:val="005F4212"/>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5F421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225C2C"/>
    <w:pPr>
      <w:tabs>
        <w:tab w:val="center" w:pos="4536"/>
        <w:tab w:val="right" w:pos="9072"/>
      </w:tabs>
      <w:spacing w:after="0" w:line="240" w:lineRule="auto"/>
    </w:pPr>
  </w:style>
  <w:style w:type="character" w:customStyle="1" w:styleId="lfejChar">
    <w:name w:val="Élőfej Char"/>
    <w:basedOn w:val="Bekezdsalapbettpusa"/>
    <w:link w:val="lfej"/>
    <w:uiPriority w:val="99"/>
    <w:rsid w:val="00225C2C"/>
  </w:style>
  <w:style w:type="paragraph" w:styleId="llb">
    <w:name w:val="footer"/>
    <w:basedOn w:val="Norml"/>
    <w:link w:val="llbChar"/>
    <w:uiPriority w:val="99"/>
    <w:unhideWhenUsed/>
    <w:rsid w:val="00225C2C"/>
    <w:pPr>
      <w:tabs>
        <w:tab w:val="center" w:pos="4536"/>
        <w:tab w:val="right" w:pos="9072"/>
      </w:tabs>
      <w:spacing w:after="0" w:line="240" w:lineRule="auto"/>
    </w:pPr>
  </w:style>
  <w:style w:type="character" w:customStyle="1" w:styleId="llbChar">
    <w:name w:val="Élőláb Char"/>
    <w:basedOn w:val="Bekezdsalapbettpusa"/>
    <w:link w:val="llb"/>
    <w:uiPriority w:val="99"/>
    <w:rsid w:val="00225C2C"/>
  </w:style>
  <w:style w:type="paragraph" w:styleId="Buborkszveg">
    <w:name w:val="Balloon Text"/>
    <w:basedOn w:val="Norml"/>
    <w:link w:val="BuborkszvegChar"/>
    <w:uiPriority w:val="99"/>
    <w:semiHidden/>
    <w:unhideWhenUsed/>
    <w:rsid w:val="005F4212"/>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5F42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2</Pages>
  <Words>534</Words>
  <Characters>3686</Characters>
  <Application>Microsoft Office Word</Application>
  <DocSecurity>0</DocSecurity>
  <Lines>30</Lines>
  <Paragraphs>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Gyöngyi Kovács</dc:creator>
  <cp:keywords/>
  <dc:description/>
  <cp:lastModifiedBy>Szűcs Martin András</cp:lastModifiedBy>
  <cp:revision>6</cp:revision>
  <dcterms:created xsi:type="dcterms:W3CDTF">2021-02-21T08:58:00Z</dcterms:created>
  <dcterms:modified xsi:type="dcterms:W3CDTF">2021-04-06T19:06:00Z</dcterms:modified>
</cp:coreProperties>
</file>